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BD20EF">
        <w:rPr>
          <w:rFonts w:asciiTheme="minorHAnsi" w:hAnsiTheme="minorHAnsi" w:cs="Arial"/>
          <w:b/>
          <w:lang w:val="en-ZA"/>
        </w:rPr>
        <w:t>7</w:t>
      </w:r>
      <w:r>
        <w:rPr>
          <w:rFonts w:asciiTheme="minorHAnsi" w:hAnsiTheme="minorHAnsi" w:cs="Arial"/>
          <w:b/>
          <w:lang w:val="en-ZA"/>
        </w:rPr>
        <w:t xml:space="preserve"> October 2015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FORTRESS INCOME FUND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FIFC25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FORTRESS INCOME FUND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9 October 2015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FIFC25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 w:rsidR="00BD20EF">
        <w:rPr>
          <w:rFonts w:asciiTheme="minorHAnsi" w:hAnsiTheme="minorHAnsi" w:cs="Arial"/>
          <w:lang w:val="en-ZA"/>
        </w:rPr>
        <w:t>R 65,000,000.00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562EB5">
        <w:rPr>
          <w:rFonts w:asciiTheme="minorHAnsi" w:hAnsiTheme="minorHAnsi" w:cs="Arial"/>
          <w:lang w:val="en-ZA"/>
        </w:rPr>
        <w:t>100</w:t>
      </w:r>
      <w:r>
        <w:rPr>
          <w:rFonts w:asciiTheme="minorHAnsi" w:hAnsiTheme="minorHAnsi" w:cs="Arial"/>
          <w:lang w:val="en-ZA"/>
        </w:rPr>
        <w:t>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BD20EF">
        <w:rPr>
          <w:rFonts w:asciiTheme="minorHAnsi" w:hAnsiTheme="minorHAnsi" w:cs="Arial"/>
          <w:lang w:val="en-ZA"/>
        </w:rPr>
        <w:t>7.308</w:t>
      </w:r>
      <w:r>
        <w:rPr>
          <w:rFonts w:asciiTheme="minorHAnsi" w:hAnsiTheme="minorHAnsi" w:cs="Arial"/>
          <w:lang w:val="en-ZA"/>
        </w:rPr>
        <w:t>% (3 Month J</w:t>
      </w:r>
      <w:r w:rsidR="00562EB5">
        <w:rPr>
          <w:rFonts w:asciiTheme="minorHAnsi" w:hAnsiTheme="minorHAnsi" w:cs="Arial"/>
          <w:lang w:val="en-ZA"/>
        </w:rPr>
        <w:t xml:space="preserve">IBAR as at 06 Oct 2015 of </w:t>
      </w:r>
      <w:r w:rsidR="00BD20EF">
        <w:rPr>
          <w:rFonts w:asciiTheme="minorHAnsi" w:hAnsiTheme="minorHAnsi" w:cs="Arial"/>
          <w:lang w:val="en-ZA"/>
        </w:rPr>
        <w:t>6.308</w:t>
      </w:r>
      <w:r w:rsidR="00562EB5">
        <w:rPr>
          <w:rFonts w:asciiTheme="minorHAnsi" w:hAnsiTheme="minorHAnsi" w:cs="Arial"/>
          <w:lang w:val="en-ZA"/>
        </w:rPr>
        <w:t xml:space="preserve">% plus </w:t>
      </w:r>
      <w:r w:rsidR="00BD20EF">
        <w:rPr>
          <w:rFonts w:asciiTheme="minorHAnsi" w:hAnsiTheme="minorHAnsi" w:cs="Arial"/>
          <w:lang w:val="en-ZA"/>
        </w:rPr>
        <w:t xml:space="preserve">100 </w:t>
      </w:r>
      <w:r>
        <w:rPr>
          <w:rFonts w:asciiTheme="minorHAnsi" w:hAnsiTheme="minorHAnsi" w:cs="Arial"/>
          <w:lang w:val="en-ZA"/>
        </w:rPr>
        <w:t>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7 October 2016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25 December, 26 March, 25 June, 24 September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7 January, 7 April, 7 July, 7 October</w:t>
      </w:r>
      <w:bookmarkStart w:id="0" w:name="_GoBack"/>
      <w:bookmarkEnd w:id="0"/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24 December, 25 March, 24 June, 23 September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9 October 2015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9 October 2015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7 January 2016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ZAG000130238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 Floating Rate Notes</w:t>
      </w:r>
    </w:p>
    <w:p w:rsidR="00BD20EF" w:rsidRDefault="00BD20EF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BD20EF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hyperlink r:id="rId9" w:history="1">
        <w:r w:rsidRPr="000371D3">
          <w:rPr>
            <w:rStyle w:val="Hyperlink"/>
            <w:rFonts w:asciiTheme="minorHAnsi" w:hAnsiTheme="minorHAnsi" w:cs="Arial"/>
            <w:lang w:val="en-ZA"/>
          </w:rPr>
          <w:t>https://www.jse.co.za/content/JSEPricingSupplementsItems/2014/BondDocuments/FIFC25%20Pricing%20Supplement%2020151009.pdf</w:t>
        </w:r>
      </w:hyperlink>
      <w:r>
        <w:rPr>
          <w:rFonts w:asciiTheme="minorHAnsi" w:hAnsiTheme="minorHAnsi" w:cs="Arial"/>
          <w:lang w:val="en-ZA"/>
        </w:rPr>
        <w:t xml:space="preserve"> </w:t>
      </w:r>
    </w:p>
    <w:p w:rsidR="00BD20EF" w:rsidRPr="00F64748" w:rsidRDefault="00BD20EF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562EB5" w:rsidRDefault="00562EB5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562EB5" w:rsidRPr="00F64748" w:rsidRDefault="00562EB5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 xml:space="preserve">Theresa </w:t>
      </w:r>
      <w:proofErr w:type="spellStart"/>
      <w:r>
        <w:rPr>
          <w:rFonts w:asciiTheme="minorHAnsi" w:hAnsiTheme="minorHAnsi" w:cs="Arial"/>
          <w:lang w:val="en-ZA"/>
        </w:rPr>
        <w:t>Madiba</w:t>
      </w:r>
      <w:proofErr w:type="spellEnd"/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  RMB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+27 11</w:t>
      </w:r>
      <w:r w:rsidR="00BD20EF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2824874</w:t>
      </w:r>
    </w:p>
    <w:p w:rsidR="007F4679" w:rsidRPr="00BD20EF" w:rsidRDefault="007F4679" w:rsidP="00BD20EF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Mailbox - Bonds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+27 11 5207000</w:t>
      </w: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BD20EF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BD20EF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BD20E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BD20E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2EB5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0EF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FIFC25%20Pricing%20Supplement%2020151009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2015-10-07T13:00:00+00:00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CFB0B08-CED8-46E9-8855-AAAA3ED3269A}"/>
</file>

<file path=customXml/itemProps2.xml><?xml version="1.0" encoding="utf-8"?>
<ds:datastoreItem xmlns:ds="http://schemas.openxmlformats.org/officeDocument/2006/customXml" ds:itemID="{DD52F173-366A-43BC-8E7E-9696D06470FF}"/>
</file>

<file path=customXml/itemProps3.xml><?xml version="1.0" encoding="utf-8"?>
<ds:datastoreItem xmlns:ds="http://schemas.openxmlformats.org/officeDocument/2006/customXml" ds:itemID="{8C551367-848D-47B6-8F0A-DD55CE1A6395}"/>
</file>

<file path=customXml/itemProps4.xml><?xml version="1.0" encoding="utf-8"?>
<ds:datastoreItem xmlns:ds="http://schemas.openxmlformats.org/officeDocument/2006/customXml" ds:itemID="{D2175494-4232-4843-9422-ADDBBAEEA6D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199</Words>
  <Characters>1401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1597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40</cp:revision>
  <cp:lastPrinted>2012-01-03T09:35:00Z</cp:lastPrinted>
  <dcterms:created xsi:type="dcterms:W3CDTF">2012-03-13T10:41:00Z</dcterms:created>
  <dcterms:modified xsi:type="dcterms:W3CDTF">2015-10-07T09:51:00Z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431700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